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rPr>
          <w:b w:val="1"/>
          <w:sz w:val="26"/>
          <w:szCs w:val="26"/>
        </w:rPr>
      </w:pPr>
      <w:r w:rsidDel="00000000" w:rsidR="00000000" w:rsidRPr="00000000">
        <w:rPr>
          <w:b w:val="1"/>
          <w:sz w:val="24"/>
          <w:szCs w:val="24"/>
          <w:rtl w:val="0"/>
        </w:rPr>
        <w:t xml:space="preserve">Arbeitsauftrag 3 “Gemäßigte Zone” -&gt; Fokus Landwirtschaft </w:t>
      </w:r>
      <w:r w:rsidDel="00000000" w:rsidR="00000000" w:rsidRPr="00000000">
        <w:rPr>
          <w:rtl w:val="0"/>
        </w:rPr>
      </w:r>
    </w:p>
    <w:p w:rsidR="00000000" w:rsidDel="00000000" w:rsidP="00000000" w:rsidRDefault="00000000" w:rsidRPr="00000000" w14:paraId="00000002">
      <w:pPr>
        <w:spacing w:after="0" w:line="240" w:lineRule="auto"/>
        <w:rPr>
          <w:b w:val="1"/>
          <w:sz w:val="24"/>
          <w:szCs w:val="24"/>
        </w:rPr>
      </w:pPr>
      <w:r w:rsidDel="00000000" w:rsidR="00000000" w:rsidRPr="00000000">
        <w:rPr>
          <w:b w:val="1"/>
          <w:sz w:val="24"/>
          <w:szCs w:val="24"/>
          <w:rtl w:val="0"/>
        </w:rPr>
        <w:t xml:space="preserve">1. Lies dir im Schulbuch die Seite 48 ab “Natur- und Kulturlandschaft” sowie die Seite 49 bis Sibirien (die Infos über Sibirien musst du nicht mehr lesen), erkläre anschließend folgende Begriffe (3P.): </w:t>
      </w:r>
    </w:p>
    <w:p w:rsidR="00000000" w:rsidDel="00000000" w:rsidP="00000000" w:rsidRDefault="00000000" w:rsidRPr="00000000" w14:paraId="00000003">
      <w:pPr>
        <w:spacing w:after="0" w:line="240" w:lineRule="auto"/>
        <w:rPr>
          <w:b w:val="1"/>
          <w:sz w:val="24"/>
          <w:szCs w:val="24"/>
        </w:rPr>
      </w:pPr>
      <w:r w:rsidDel="00000000" w:rsidR="00000000" w:rsidRPr="00000000">
        <w:rPr>
          <w:rtl w:val="0"/>
        </w:rPr>
      </w:r>
    </w:p>
    <w:p w:rsidR="00000000" w:rsidDel="00000000" w:rsidP="00000000" w:rsidRDefault="00000000" w:rsidRPr="00000000" w14:paraId="00000004">
      <w:pPr>
        <w:spacing w:after="0" w:line="240" w:lineRule="auto"/>
        <w:rPr>
          <w:b w:val="1"/>
          <w:sz w:val="24"/>
          <w:szCs w:val="24"/>
        </w:rPr>
      </w:pPr>
      <w:r w:rsidDel="00000000" w:rsidR="00000000" w:rsidRPr="00000000">
        <w:rPr>
          <w:b w:val="1"/>
          <w:sz w:val="24"/>
          <w:szCs w:val="24"/>
          <w:rtl w:val="0"/>
        </w:rPr>
        <w:t xml:space="preserve">Subventionen = </w:t>
      </w:r>
    </w:p>
    <w:p w:rsidR="00000000" w:rsidDel="00000000" w:rsidP="00000000" w:rsidRDefault="00000000" w:rsidRPr="00000000" w14:paraId="00000005">
      <w:pPr>
        <w:spacing w:after="0" w:line="240" w:lineRule="auto"/>
        <w:rPr>
          <w:b w:val="1"/>
          <w:sz w:val="24"/>
          <w:szCs w:val="24"/>
        </w:rPr>
      </w:pPr>
      <w:r w:rsidDel="00000000" w:rsidR="00000000" w:rsidRPr="00000000">
        <w:rPr>
          <w:rtl w:val="0"/>
        </w:rPr>
      </w:r>
    </w:p>
    <w:p w:rsidR="00000000" w:rsidDel="00000000" w:rsidP="00000000" w:rsidRDefault="00000000" w:rsidRPr="00000000" w14:paraId="00000006">
      <w:pPr>
        <w:spacing w:after="0" w:line="240" w:lineRule="auto"/>
        <w:rPr>
          <w:b w:val="1"/>
          <w:sz w:val="24"/>
          <w:szCs w:val="24"/>
        </w:rPr>
      </w:pPr>
      <w:r w:rsidDel="00000000" w:rsidR="00000000" w:rsidRPr="00000000">
        <w:rPr>
          <w:b w:val="1"/>
          <w:sz w:val="24"/>
          <w:szCs w:val="24"/>
          <w:rtl w:val="0"/>
        </w:rPr>
        <w:br w:type="textWrapping"/>
        <w:t xml:space="preserve">Kontingentierungen = </w:t>
      </w:r>
    </w:p>
    <w:p w:rsidR="00000000" w:rsidDel="00000000" w:rsidP="00000000" w:rsidRDefault="00000000" w:rsidRPr="00000000" w14:paraId="00000007">
      <w:pPr>
        <w:spacing w:after="0" w:line="240" w:lineRule="auto"/>
        <w:rPr>
          <w:b w:val="1"/>
          <w:sz w:val="24"/>
          <w:szCs w:val="24"/>
        </w:rPr>
      </w:pPr>
      <w:r w:rsidDel="00000000" w:rsidR="00000000" w:rsidRPr="00000000">
        <w:rPr>
          <w:rtl w:val="0"/>
        </w:rPr>
      </w:r>
    </w:p>
    <w:p w:rsidR="00000000" w:rsidDel="00000000" w:rsidP="00000000" w:rsidRDefault="00000000" w:rsidRPr="00000000" w14:paraId="00000008">
      <w:pPr>
        <w:spacing w:after="0" w:line="240" w:lineRule="auto"/>
        <w:rPr>
          <w:b w:val="1"/>
          <w:sz w:val="24"/>
          <w:szCs w:val="24"/>
        </w:rPr>
      </w:pPr>
      <w:r w:rsidDel="00000000" w:rsidR="00000000" w:rsidRPr="00000000">
        <w:rPr>
          <w:rtl w:val="0"/>
        </w:rPr>
      </w:r>
    </w:p>
    <w:p w:rsidR="00000000" w:rsidDel="00000000" w:rsidP="00000000" w:rsidRDefault="00000000" w:rsidRPr="00000000" w14:paraId="00000009">
      <w:pPr>
        <w:spacing w:after="0" w:line="240" w:lineRule="auto"/>
        <w:rPr>
          <w:b w:val="1"/>
          <w:sz w:val="24"/>
          <w:szCs w:val="24"/>
        </w:rPr>
      </w:pPr>
      <w:r w:rsidDel="00000000" w:rsidR="00000000" w:rsidRPr="00000000">
        <w:rPr>
          <w:rtl w:val="0"/>
        </w:rPr>
      </w:r>
    </w:p>
    <w:p w:rsidR="00000000" w:rsidDel="00000000" w:rsidP="00000000" w:rsidRDefault="00000000" w:rsidRPr="00000000" w14:paraId="0000000A">
      <w:pPr>
        <w:spacing w:after="0" w:line="240" w:lineRule="auto"/>
        <w:rPr>
          <w:b w:val="1"/>
          <w:sz w:val="24"/>
          <w:szCs w:val="24"/>
        </w:rPr>
      </w:pPr>
      <w:r w:rsidDel="00000000" w:rsidR="00000000" w:rsidRPr="00000000">
        <w:rPr>
          <w:b w:val="1"/>
          <w:sz w:val="24"/>
          <w:szCs w:val="24"/>
          <w:rtl w:val="0"/>
        </w:rPr>
        <w:t xml:space="preserve">ökosoziale Landwirtschaft = </w:t>
      </w:r>
    </w:p>
    <w:p w:rsidR="00000000" w:rsidDel="00000000" w:rsidP="00000000" w:rsidRDefault="00000000" w:rsidRPr="00000000" w14:paraId="0000000B">
      <w:pPr>
        <w:spacing w:after="0" w:line="240" w:lineRule="auto"/>
        <w:rPr>
          <w:b w:val="1"/>
          <w:sz w:val="24"/>
          <w:szCs w:val="24"/>
        </w:rPr>
      </w:pPr>
      <w:r w:rsidDel="00000000" w:rsidR="00000000" w:rsidRPr="00000000">
        <w:rPr>
          <w:rtl w:val="0"/>
        </w:rPr>
      </w:r>
    </w:p>
    <w:p w:rsidR="00000000" w:rsidDel="00000000" w:rsidP="00000000" w:rsidRDefault="00000000" w:rsidRPr="00000000" w14:paraId="0000000C">
      <w:pPr>
        <w:spacing w:line="240" w:lineRule="auto"/>
        <w:rPr>
          <w:b w:val="1"/>
          <w:sz w:val="24"/>
          <w:szCs w:val="24"/>
        </w:rPr>
      </w:pPr>
      <w:r w:rsidDel="00000000" w:rsidR="00000000" w:rsidRPr="00000000">
        <w:rPr>
          <w:rtl w:val="0"/>
        </w:rPr>
      </w:r>
    </w:p>
    <w:p w:rsidR="00000000" w:rsidDel="00000000" w:rsidP="00000000" w:rsidRDefault="00000000" w:rsidRPr="00000000" w14:paraId="0000000D">
      <w:pPr>
        <w:spacing w:after="0" w:lineRule="auto"/>
        <w:rPr>
          <w:i w:val="1"/>
          <w:sz w:val="24"/>
          <w:szCs w:val="24"/>
        </w:rPr>
      </w:pPr>
      <w:r w:rsidDel="00000000" w:rsidR="00000000" w:rsidRPr="00000000">
        <w:rPr>
          <w:b w:val="1"/>
          <w:sz w:val="24"/>
          <w:szCs w:val="24"/>
          <w:rtl w:val="0"/>
        </w:rPr>
        <w:t xml:space="preserve">2. Lies dir den Text “Agrarfabrik contra Bauernhof” gut durch und beantworte anschließend die folgende Aufgabe: Sieh dir die Abbildung M2 “Folgen der Massentierhaltung” an und erkläre die Zusammenhänge (= die Abbildung beschreiben). (3P.) </w:t>
      </w:r>
      <w:r w:rsidDel="00000000" w:rsidR="00000000" w:rsidRPr="00000000">
        <w:rPr>
          <w:rtl w:val="0"/>
        </w:rPr>
      </w:r>
    </w:p>
    <w:p w:rsidR="00000000" w:rsidDel="00000000" w:rsidP="00000000" w:rsidRDefault="00000000" w:rsidRPr="00000000" w14:paraId="0000000E">
      <w:pPr>
        <w:rPr>
          <w:b w:val="1"/>
          <w:sz w:val="24"/>
          <w:szCs w:val="24"/>
        </w:rPr>
      </w:pPr>
      <w:r w:rsidDel="00000000" w:rsidR="00000000" w:rsidRPr="00000000">
        <w:rPr>
          <w:rtl w:val="0"/>
        </w:rPr>
      </w:r>
    </w:p>
    <w:p w:rsidR="00000000" w:rsidDel="00000000" w:rsidP="00000000" w:rsidRDefault="00000000" w:rsidRPr="00000000" w14:paraId="0000000F">
      <w:pPr>
        <w:rPr>
          <w:b w:val="1"/>
          <w:sz w:val="24"/>
          <w:szCs w:val="24"/>
        </w:rPr>
      </w:pPr>
      <w:r w:rsidDel="00000000" w:rsidR="00000000" w:rsidRPr="00000000">
        <w:rPr>
          <w:rtl w:val="0"/>
        </w:rPr>
      </w:r>
    </w:p>
    <w:p w:rsidR="00000000" w:rsidDel="00000000" w:rsidP="00000000" w:rsidRDefault="00000000" w:rsidRPr="00000000" w14:paraId="00000010">
      <w:pPr>
        <w:rPr>
          <w:b w:val="1"/>
          <w:sz w:val="24"/>
          <w:szCs w:val="24"/>
        </w:rPr>
      </w:pPr>
      <w:r w:rsidDel="00000000" w:rsidR="00000000" w:rsidRPr="00000000">
        <w:rPr>
          <w:rtl w:val="0"/>
        </w:rPr>
      </w:r>
    </w:p>
    <w:p w:rsidR="00000000" w:rsidDel="00000000" w:rsidP="00000000" w:rsidRDefault="00000000" w:rsidRPr="00000000" w14:paraId="00000011">
      <w:pPr>
        <w:rPr>
          <w:b w:val="1"/>
          <w:sz w:val="24"/>
          <w:szCs w:val="24"/>
        </w:rPr>
      </w:pPr>
      <w:r w:rsidDel="00000000" w:rsidR="00000000" w:rsidRPr="00000000">
        <w:rPr>
          <w:rtl w:val="0"/>
        </w:rPr>
      </w:r>
    </w:p>
    <w:p w:rsidR="00000000" w:rsidDel="00000000" w:rsidP="00000000" w:rsidRDefault="00000000" w:rsidRPr="00000000" w14:paraId="00000012">
      <w:pPr>
        <w:rPr>
          <w:b w:val="1"/>
          <w:sz w:val="24"/>
          <w:szCs w:val="24"/>
        </w:rPr>
      </w:pPr>
      <w:r w:rsidDel="00000000" w:rsidR="00000000" w:rsidRPr="00000000">
        <w:rPr>
          <w:rtl w:val="0"/>
        </w:rPr>
      </w:r>
    </w:p>
    <w:p w:rsidR="00000000" w:rsidDel="00000000" w:rsidP="00000000" w:rsidRDefault="00000000" w:rsidRPr="00000000" w14:paraId="00000013">
      <w:pPr>
        <w:rPr>
          <w:b w:val="1"/>
          <w:sz w:val="24"/>
          <w:szCs w:val="24"/>
        </w:rPr>
      </w:pPr>
      <w:r w:rsidDel="00000000" w:rsidR="00000000" w:rsidRPr="00000000">
        <w:rPr>
          <w:b w:val="1"/>
          <w:sz w:val="24"/>
          <w:szCs w:val="24"/>
          <w:rtl w:val="0"/>
        </w:rPr>
        <w:t xml:space="preserve">3. Wir sehen uns ein kurzes Video an. Beantworte dazu die folgenden Fragen: </w:t>
      </w:r>
    </w:p>
    <w:p w:rsidR="00000000" w:rsidDel="00000000" w:rsidP="00000000" w:rsidRDefault="00000000" w:rsidRPr="00000000" w14:paraId="00000014">
      <w:pPr>
        <w:numPr>
          <w:ilvl w:val="0"/>
          <w:numId w:val="1"/>
        </w:numPr>
        <w:ind w:left="720" w:hanging="360"/>
        <w:rPr>
          <w:b w:val="1"/>
          <w:sz w:val="24"/>
          <w:szCs w:val="24"/>
          <w:u w:val="none"/>
        </w:rPr>
      </w:pPr>
      <w:r w:rsidDel="00000000" w:rsidR="00000000" w:rsidRPr="00000000">
        <w:rPr>
          <w:b w:val="1"/>
          <w:sz w:val="24"/>
          <w:szCs w:val="24"/>
          <w:rtl w:val="0"/>
        </w:rPr>
        <w:t xml:space="preserve">Wie viel Prozent der österreichischen Fläche wird land- und forstwirtschaftlich genutzt? Wie hoch ist der Anteil an Bio-Landwirtschaft? (2P.) </w:t>
      </w:r>
    </w:p>
    <w:p w:rsidR="00000000" w:rsidDel="00000000" w:rsidP="00000000" w:rsidRDefault="00000000" w:rsidRPr="00000000" w14:paraId="00000015">
      <w:pPr>
        <w:ind w:left="0" w:firstLine="0"/>
        <w:rPr>
          <w:b w:val="1"/>
          <w:sz w:val="24"/>
          <w:szCs w:val="24"/>
        </w:rPr>
      </w:pPr>
      <w:r w:rsidDel="00000000" w:rsidR="00000000" w:rsidRPr="00000000">
        <w:rPr>
          <w:rtl w:val="0"/>
        </w:rPr>
      </w:r>
    </w:p>
    <w:p w:rsidR="00000000" w:rsidDel="00000000" w:rsidP="00000000" w:rsidRDefault="00000000" w:rsidRPr="00000000" w14:paraId="00000016">
      <w:pPr>
        <w:numPr>
          <w:ilvl w:val="0"/>
          <w:numId w:val="1"/>
        </w:numPr>
        <w:ind w:left="720" w:hanging="360"/>
        <w:rPr>
          <w:b w:val="1"/>
          <w:sz w:val="24"/>
          <w:szCs w:val="24"/>
          <w:u w:val="none"/>
        </w:rPr>
      </w:pPr>
      <w:r w:rsidDel="00000000" w:rsidR="00000000" w:rsidRPr="00000000">
        <w:rPr>
          <w:b w:val="1"/>
          <w:sz w:val="24"/>
          <w:szCs w:val="24"/>
          <w:rtl w:val="0"/>
        </w:rPr>
        <w:t xml:space="preserve">Erkläre auch, wie viel Prozent der Menschen in Österreich “aktuell” in diesem Sektor arbeiten und inwiefern sich das im Laufe der Zeit verändert hat. Was ist der Grund für diese Entwicklung? (3P.)  </w:t>
      </w:r>
    </w:p>
    <w:p w:rsidR="00000000" w:rsidDel="00000000" w:rsidP="00000000" w:rsidRDefault="00000000" w:rsidRPr="00000000" w14:paraId="00000017">
      <w:pPr>
        <w:rPr>
          <w:b w:val="1"/>
          <w:sz w:val="24"/>
          <w:szCs w:val="24"/>
        </w:rPr>
      </w:pPr>
      <w:r w:rsidDel="00000000" w:rsidR="00000000" w:rsidRPr="00000000">
        <w:rPr>
          <w:rtl w:val="0"/>
        </w:rPr>
      </w:r>
    </w:p>
    <w:p w:rsidR="00000000" w:rsidDel="00000000" w:rsidP="00000000" w:rsidRDefault="00000000" w:rsidRPr="00000000" w14:paraId="00000018">
      <w:pPr>
        <w:rPr>
          <w:b w:val="1"/>
          <w:sz w:val="24"/>
          <w:szCs w:val="24"/>
        </w:rPr>
      </w:pPr>
      <w:r w:rsidDel="00000000" w:rsidR="00000000" w:rsidRPr="00000000">
        <w:rPr>
          <w:rtl w:val="0"/>
        </w:rPr>
      </w:r>
    </w:p>
    <w:p w:rsidR="00000000" w:rsidDel="00000000" w:rsidP="00000000" w:rsidRDefault="00000000" w:rsidRPr="00000000" w14:paraId="00000019">
      <w:pPr>
        <w:numPr>
          <w:ilvl w:val="0"/>
          <w:numId w:val="1"/>
        </w:numPr>
        <w:ind w:left="720" w:hanging="360"/>
        <w:rPr>
          <w:b w:val="1"/>
          <w:sz w:val="24"/>
          <w:szCs w:val="24"/>
          <w:u w:val="none"/>
        </w:rPr>
      </w:pPr>
      <w:r w:rsidDel="00000000" w:rsidR="00000000" w:rsidRPr="00000000">
        <w:rPr>
          <w:b w:val="1"/>
          <w:sz w:val="24"/>
          <w:szCs w:val="24"/>
          <w:rtl w:val="0"/>
        </w:rPr>
        <w:t xml:space="preserve">Welche Aufgaben hat die österreichische Landwirtschaft? (4P.) </w:t>
      </w:r>
    </w:p>
    <w:p w:rsidR="00000000" w:rsidDel="00000000" w:rsidP="00000000" w:rsidRDefault="00000000" w:rsidRPr="00000000" w14:paraId="0000001A">
      <w:pPr>
        <w:rPr>
          <w:b w:val="1"/>
          <w:sz w:val="24"/>
          <w:szCs w:val="24"/>
        </w:rPr>
      </w:pPr>
      <w:r w:rsidDel="00000000" w:rsidR="00000000" w:rsidRPr="00000000">
        <w:rPr>
          <w:rtl w:val="0"/>
        </w:rPr>
      </w:r>
    </w:p>
    <w:p w:rsidR="00000000" w:rsidDel="00000000" w:rsidP="00000000" w:rsidRDefault="00000000" w:rsidRPr="00000000" w14:paraId="0000001B">
      <w:pPr>
        <w:rPr>
          <w:b w:val="1"/>
          <w:sz w:val="24"/>
          <w:szCs w:val="24"/>
        </w:rPr>
      </w:pPr>
      <w:r w:rsidDel="00000000" w:rsidR="00000000" w:rsidRPr="00000000">
        <w:rPr>
          <w:rtl w:val="0"/>
        </w:rPr>
      </w:r>
    </w:p>
    <w:p w:rsidR="00000000" w:rsidDel="00000000" w:rsidP="00000000" w:rsidRDefault="00000000" w:rsidRPr="00000000" w14:paraId="0000001C">
      <w:pPr>
        <w:rPr>
          <w:b w:val="1"/>
          <w:sz w:val="24"/>
          <w:szCs w:val="24"/>
        </w:rPr>
      </w:pPr>
      <w:r w:rsidDel="00000000" w:rsidR="00000000" w:rsidRPr="00000000">
        <w:rPr>
          <w:rtl w:val="0"/>
        </w:rPr>
      </w:r>
    </w:p>
    <w:sectPr>
      <w:headerReference r:id="rId7" w:type="default"/>
      <w:footerReference r:id="rId8" w:type="default"/>
      <w:pgSz w:h="16838" w:w="11906" w:orient="portrait"/>
      <w:pgMar w:bottom="1134"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rPr/>
    </w:pPr>
    <w:r w:rsidDel="00000000" w:rsidR="00000000" w:rsidRPr="00000000">
      <w:rPr>
        <w:b w:val="1"/>
        <w:sz w:val="24"/>
        <w:szCs w:val="24"/>
        <w:rtl w:val="0"/>
      </w:rPr>
      <w:t xml:space="preserve">Zusatzaufgabe: am Handout Nummer 3 -&gt; Recherche der Eierkennzeichnung.</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Arbeitsauftrag</w:t>
    </w:r>
    <w:r w:rsidDel="00000000" w:rsidR="00000000" w:rsidRPr="00000000">
      <w:rPr>
        <w:rtl w:val="0"/>
      </w:rPr>
      <w:t xml:space="preserve"> Landwirtschaft  </w:t>
    </w: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SJ 2020/21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de-DE"/>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tandard" w:default="1">
    <w:name w:val="Normal"/>
    <w:qFormat w:val="1"/>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paragraph" w:styleId="Listenabsatz">
    <w:name w:val="List Paragraph"/>
    <w:basedOn w:val="Standard"/>
    <w:uiPriority w:val="34"/>
    <w:qFormat w:val="1"/>
    <w:rsid w:val="00724E59"/>
    <w:pPr>
      <w:ind w:left="720"/>
      <w:contextualSpacing w:val="1"/>
    </w:pPr>
  </w:style>
  <w:style w:type="character" w:styleId="Hyperlink">
    <w:name w:val="Hyperlink"/>
    <w:basedOn w:val="Absatz-Standardschriftart"/>
    <w:uiPriority w:val="99"/>
    <w:unhideWhenUsed w:val="1"/>
    <w:rsid w:val="00FE230A"/>
    <w:rPr>
      <w:color w:val="0563c1" w:themeColor="hyperlink"/>
      <w:u w:val="single"/>
    </w:rPr>
  </w:style>
  <w:style w:type="character" w:styleId="UnresolvedMention" w:customStyle="1">
    <w:name w:val="Unresolved Mention"/>
    <w:basedOn w:val="Absatz-Standardschriftart"/>
    <w:uiPriority w:val="99"/>
    <w:semiHidden w:val="1"/>
    <w:unhideWhenUsed w:val="1"/>
    <w:rsid w:val="00FE230A"/>
    <w:rPr>
      <w:color w:val="605e5c"/>
      <w:shd w:color="auto" w:fill="e1dfdd" w:val="clear"/>
    </w:rPr>
  </w:style>
  <w:style w:type="paragraph" w:styleId="Kopfzeile">
    <w:name w:val="header"/>
    <w:basedOn w:val="Standard"/>
    <w:link w:val="KopfzeileZchn"/>
    <w:uiPriority w:val="99"/>
    <w:unhideWhenUsed w:val="1"/>
    <w:rsid w:val="008F4E10"/>
    <w:pPr>
      <w:tabs>
        <w:tab w:val="center" w:pos="4536"/>
        <w:tab w:val="right" w:pos="9072"/>
      </w:tabs>
      <w:spacing w:after="0" w:line="240" w:lineRule="auto"/>
    </w:pPr>
  </w:style>
  <w:style w:type="character" w:styleId="KopfzeileZchn" w:customStyle="1">
    <w:name w:val="Kopfzeile Zchn"/>
    <w:basedOn w:val="Absatz-Standardschriftart"/>
    <w:link w:val="Kopfzeile"/>
    <w:uiPriority w:val="99"/>
    <w:rsid w:val="008F4E10"/>
  </w:style>
  <w:style w:type="paragraph" w:styleId="Fuzeile">
    <w:name w:val="footer"/>
    <w:basedOn w:val="Standard"/>
    <w:link w:val="FuzeileZchn"/>
    <w:uiPriority w:val="99"/>
    <w:unhideWhenUsed w:val="1"/>
    <w:rsid w:val="008F4E10"/>
    <w:pPr>
      <w:tabs>
        <w:tab w:val="center" w:pos="4536"/>
        <w:tab w:val="right" w:pos="9072"/>
      </w:tabs>
      <w:spacing w:after="0" w:line="240" w:lineRule="auto"/>
    </w:pPr>
  </w:style>
  <w:style w:type="character" w:styleId="FuzeileZchn" w:customStyle="1">
    <w:name w:val="Fußzeile Zchn"/>
    <w:basedOn w:val="Absatz-Standardschriftart"/>
    <w:link w:val="Fuzeile"/>
    <w:uiPriority w:val="99"/>
    <w:rsid w:val="008F4E10"/>
  </w:style>
  <w:style w:type="paragraph" w:styleId="Sprechblasentext">
    <w:name w:val="Balloon Text"/>
    <w:basedOn w:val="Standard"/>
    <w:link w:val="SprechblasentextZchn"/>
    <w:uiPriority w:val="99"/>
    <w:semiHidden w:val="1"/>
    <w:unhideWhenUsed w:val="1"/>
    <w:rsid w:val="00B06EB6"/>
    <w:pPr>
      <w:spacing w:after="0" w:line="240" w:lineRule="auto"/>
    </w:pPr>
    <w:rPr>
      <w:rFonts w:ascii="Segoe UI" w:cs="Segoe UI" w:hAnsi="Segoe UI"/>
      <w:sz w:val="18"/>
      <w:szCs w:val="18"/>
    </w:rPr>
  </w:style>
  <w:style w:type="character" w:styleId="SprechblasentextZchn" w:customStyle="1">
    <w:name w:val="Sprechblasentext Zchn"/>
    <w:basedOn w:val="Absatz-Standardschriftart"/>
    <w:link w:val="Sprechblasentext"/>
    <w:uiPriority w:val="99"/>
    <w:semiHidden w:val="1"/>
    <w:rsid w:val="00B06EB6"/>
    <w:rPr>
      <w:rFonts w:ascii="Segoe UI" w:cs="Segoe UI" w:hAnsi="Segoe UI"/>
      <w:sz w:val="18"/>
      <w:szCs w:val="1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GoULmWwkTikbqRN3Odp80pgasw==">AMUW2mW+Nq8Z63/u1w1Qem+7b2FRVwOUBkxtwq39JyP77dOK6rYfqWagrpnrpjXt7J5pXQaur/AgtCVGabAlpC+Ow7Ag8sP00C+HlEo+x9dBkYbIC0/fGXA=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2021-05-17T12:20:00Z</dcterms:created>
  <dc:creator>Karin Golser</dc:creator>
</cp:coreProperties>
</file>